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BF9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768171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F4BCA8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A50417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9AD3F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C2EDB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259144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42C21C" w14:textId="77777777" w:rsidR="00816966" w:rsidRDefault="008507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</w:p>
    <w:p w14:paraId="011D7A67" w14:textId="77777777" w:rsidR="00816966" w:rsidRDefault="008507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МКУК «Краеведческий музей Орловского района»</w:t>
      </w:r>
    </w:p>
    <w:p w14:paraId="62ED66C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8DDF2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7ADB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F522A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0008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2259F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DA1D1B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B4E35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13FFF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4FE08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666D0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72277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602232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0CB39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1FF5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BCBC5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9311E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7021B34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E6F8F7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52E9FDA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14:paraId="75B525BE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Общество с ограниченной ответственностью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14:paraId="4175D2B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20ED6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41449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Цибина Наталья Александровна    </w:t>
      </w:r>
    </w:p>
    <w:p w14:paraId="64F228F4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Государственный (муниципальный) контракт: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проведение работ по независимой оценке № _____</w:t>
      </w:r>
    </w:p>
    <w:p w14:paraId="391A0463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72B7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7BA9A5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6CBEF076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816966" w14:paraId="3AABCAF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D34E" w14:textId="77777777" w:rsidR="00816966" w:rsidRDefault="00850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63BA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816966" w14:paraId="2D0DA76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2AC4" w14:textId="77777777" w:rsidR="00816966" w:rsidRDefault="00850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09FC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816966" w14:paraId="5692BAC3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D5CD" w14:textId="77777777" w:rsidR="00816966" w:rsidRDefault="00850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9281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6966" w14:paraId="5E64B6F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B995" w14:textId="77777777" w:rsidR="00816966" w:rsidRDefault="00850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374CD" w14:textId="46AA68D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5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966" w14:paraId="7E321CF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CB92" w14:textId="77777777" w:rsidR="00816966" w:rsidRDefault="00850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A7AB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6966" w14:paraId="0314977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E85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3D73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6966" w14:paraId="1241F4C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E66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EC0A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6966" w14:paraId="585D624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3B6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8E3F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118F18F4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D0B1A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FC2B5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D6091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E40B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676F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FAA11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EC2611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7D367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A02AD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8FE6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3264B65F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14:paraId="5CB52524" w14:textId="13799E85" w:rsidR="00816966" w:rsidRDefault="0085076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c3fkkib4128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городе Орлов Кировской области сбор и обобщение информации о качестве условий оказания услуг проводились в отношении следующей организации культуры: </w:t>
      </w:r>
    </w:p>
    <w:p w14:paraId="2C5EAC9F" w14:textId="77777777" w:rsidR="00816966" w:rsidRDefault="0081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577"/>
        <w:gridCol w:w="2923"/>
      </w:tblGrid>
      <w:tr w:rsidR="00816966" w14:paraId="1F097A45" w14:textId="77777777"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121B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7F83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816966" w14:paraId="71871F65" w14:textId="77777777">
        <w:trPr>
          <w:trHeight w:val="300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47651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МКУК «Краеведческий музей Орловского района» 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BE5A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</w:tbl>
    <w:p w14:paraId="67CC6811" w14:textId="77777777" w:rsidR="00816966" w:rsidRDefault="0081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1301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395F9D81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A36F4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МКУК «Краеведческий музей Орловского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028B075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2AA60A4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3EE5D017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116CE1F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192591E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515A33B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0C7EB83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746CF8EE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1396A71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оценки представлены в Таблице 1. </w:t>
      </w:r>
    </w:p>
    <w:p w14:paraId="1594F51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1. </w:t>
      </w:r>
    </w:p>
    <w:p w14:paraId="0E8B8E7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общей информация об организациях культуры, включая филиалы, и дистанционных способов обратной связи и взаимодействия с получателями услуг </w:t>
      </w:r>
    </w:p>
    <w:tbl>
      <w:tblPr>
        <w:tblStyle w:val="a7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089A34EB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259E6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FAE3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</w:t>
            </w:r>
          </w:p>
        </w:tc>
      </w:tr>
      <w:tr w:rsidR="00816966" w14:paraId="05854889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CC7C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9F8A8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6FB6A895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C5ADA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6480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363AD4CF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E4D1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174C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0604CDB1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2D81A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Схема проезда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91B3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513D54EC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3BD32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DDBF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013FECCB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FC92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552A2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6402EA3C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BD65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Структура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B13CA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643E4EEA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0EAA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Режим работы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8068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6B9A6FB2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64EE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График работы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EFE32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0DF72866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BEDF6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4C3C5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0D7BF5B8" w14:textId="77777777" w:rsidTr="008507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57DA3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1B2F9" w14:textId="099928CB" w:rsidR="00816966" w:rsidRDefault="00B3291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</w:t>
            </w:r>
          </w:p>
        </w:tc>
      </w:tr>
      <w:tr w:rsidR="00816966" w14:paraId="210B7B85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E3F9A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Функционирование абонентского номера телефона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AD3C8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630B488E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E6B51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Функционирование электронной почты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7DFA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0A46D21E" w14:textId="77777777" w:rsidTr="008507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B4F5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FD90E" w14:textId="4E197CF7" w:rsidR="00816966" w:rsidRDefault="00B3291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7AA1E6CD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78F2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CC017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4C571344" w14:textId="77777777" w:rsidTr="008507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04C5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EA2C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</w:tbl>
    <w:p w14:paraId="11A172E9" w14:textId="09DBC1D5" w:rsidR="00816966" w:rsidRDefault="00850769" w:rsidP="00B3291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1, на сайте рассматриваемой организации культуры отсутству</w:t>
      </w:r>
      <w:r w:rsidR="00B32916">
        <w:rPr>
          <w:rFonts w:ascii="Times New Roman" w:eastAsia="Times New Roman" w:hAnsi="Times New Roman" w:cs="Times New Roman"/>
          <w:sz w:val="24"/>
          <w:szCs w:val="24"/>
        </w:rPr>
        <w:t xml:space="preserve">ет только </w:t>
      </w:r>
      <w:r>
        <w:rPr>
          <w:rFonts w:ascii="Times New Roman" w:eastAsia="Times New Roman" w:hAnsi="Times New Roman" w:cs="Times New Roman"/>
          <w:sz w:val="24"/>
          <w:szCs w:val="24"/>
        </w:rPr>
        <w:t>раздел «Часто задаваемые вопросы».</w:t>
      </w:r>
    </w:p>
    <w:p w14:paraId="120E9048" w14:textId="3630B180" w:rsidR="00B32916" w:rsidRDefault="00B32916" w:rsidP="00B3291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Филиалы у организации отсутствуют, поэтому данный параметр не оценивается. </w:t>
      </w:r>
    </w:p>
    <w:p w14:paraId="0AFE4808" w14:textId="02AAFE67" w:rsidR="00850769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оценивал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наличие информации о деятельности организации культуры, включая филиалы.  Результаты оценки представлены в Таблице 2. </w:t>
      </w:r>
    </w:p>
    <w:p w14:paraId="25A708F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2. </w:t>
      </w:r>
    </w:p>
    <w:p w14:paraId="140F21A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информации о деятельности организации культуры</w:t>
      </w:r>
    </w:p>
    <w:tbl>
      <w:tblPr>
        <w:tblStyle w:val="a8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16453DE1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EABCD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19D87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</w:t>
            </w:r>
          </w:p>
        </w:tc>
      </w:tr>
      <w:tr w:rsidR="00816966" w14:paraId="7E6F2798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3A18C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97CA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592A5F07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EDCD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B103A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3A77454E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C8734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BB2C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2355817F" w14:textId="77777777" w:rsidTr="008507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A8B3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B9A92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</w:tbl>
    <w:p w14:paraId="4C58E7D7" w14:textId="77777777" w:rsidR="00816966" w:rsidRDefault="0085076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в полном объеме представила информацию о деятельности организации.</w:t>
      </w:r>
    </w:p>
    <w:p w14:paraId="09C2FE99" w14:textId="77777777" w:rsidR="00816966" w:rsidRDefault="00850769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культуры РФ от 20 февраля 2015 г. № 277, на официальном сайте организации культуры должны присутствовать копии учредительных и ряда других документов организации культуры, дающим как общую информацию, так и информации о деятельности организации культуры. </w:t>
      </w:r>
    </w:p>
    <w:p w14:paraId="18ADDEBE" w14:textId="77777777" w:rsidR="00816966" w:rsidRDefault="00850769">
      <w:pP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соответствующих документов и наличие их копий на сайтах организации представлены в Таблице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6EA7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3.</w:t>
      </w:r>
    </w:p>
    <w:p w14:paraId="789E20C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организации культуры копий</w:t>
      </w:r>
    </w:p>
    <w:p w14:paraId="655CB06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учредительных и других документов</w:t>
      </w:r>
    </w:p>
    <w:tbl>
      <w:tblPr>
        <w:tblStyle w:val="a9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7082185F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7BF25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CE17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</w:t>
            </w:r>
          </w:p>
        </w:tc>
      </w:tr>
      <w:tr w:rsidR="00816966" w14:paraId="5093291D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DF0D1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Копия устава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C68F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2B9B26A9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D1A86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F4A1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36427CFE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6D910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2397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232C0E9F" w14:textId="77777777" w:rsidTr="00850769">
        <w:trPr>
          <w:trHeight w:val="30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1E70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Положения о филиалах и представительствах (при их наличии)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9C234" w14:textId="2758AA9C" w:rsidR="00816966" w:rsidRDefault="00B3291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</w:t>
            </w:r>
          </w:p>
        </w:tc>
      </w:tr>
      <w:tr w:rsidR="00816966" w14:paraId="511591CF" w14:textId="77777777" w:rsidTr="008507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9B96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ACE3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05B2A199" w14:textId="77777777" w:rsidTr="00850769">
        <w:trPr>
          <w:trHeight w:val="690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781D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D3EE5" w14:textId="26C140C2" w:rsidR="00816966" w:rsidRDefault="00B3291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2F2866FD" w14:textId="77777777" w:rsidTr="008507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E2C3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33EAE" w14:textId="640D07C7" w:rsidR="00816966" w:rsidRDefault="00B3291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</w:t>
            </w:r>
          </w:p>
        </w:tc>
      </w:tr>
    </w:tbl>
    <w:p w14:paraId="76F1E2AE" w14:textId="2DA8CAD0" w:rsidR="00B32916" w:rsidRDefault="00B32916" w:rsidP="00B3291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0769">
        <w:rPr>
          <w:rFonts w:ascii="Times New Roman" w:eastAsia="Times New Roman" w:hAnsi="Times New Roman" w:cs="Times New Roman"/>
          <w:sz w:val="24"/>
          <w:szCs w:val="24"/>
        </w:rPr>
        <w:t xml:space="preserve"> сайте рассматриваемой организации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копии всех необходимых документов. Филиалы и виды деятельности, подлежащие лицензированию</w:t>
      </w:r>
      <w:r w:rsidR="00B96A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отсутствуют, данные параметры не оцениваются.  </w:t>
      </w:r>
    </w:p>
    <w:p w14:paraId="4C3B658A" w14:textId="77777777" w:rsidR="00816966" w:rsidRDefault="0085076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содержанию и форме предоставления информации о деятельности организаций культуры, размещаемой на официальных сайтах организаций культуры в сети “Интернет”, утвержденных Приказом Министерства культуры РФ от 20 февраля 2015 г. № 277,  на официальном сайте организации культуры необходимо размещать результаты независимой оценки качества оказания услуг организациями культуры. </w:t>
      </w:r>
    </w:p>
    <w:p w14:paraId="1DB3300F" w14:textId="77777777" w:rsidR="00816966" w:rsidRDefault="0081696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6984" w14:textId="77777777" w:rsidR="00816966" w:rsidRDefault="00850769">
      <w:pP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Таблица 4.</w:t>
      </w:r>
      <w:r>
        <w:rPr>
          <w:rFonts w:ascii="Arial" w:eastAsia="Arial" w:hAnsi="Arial" w:cs="Arial"/>
          <w:sz w:val="20"/>
          <w:szCs w:val="20"/>
        </w:rPr>
        <w:t xml:space="preserve"> Иная информация</w:t>
      </w:r>
    </w:p>
    <w:p w14:paraId="14A7E464" w14:textId="77777777" w:rsidR="00816966" w:rsidRDefault="0081696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21604971" w14:textId="77777777">
        <w:trPr>
          <w:trHeight w:val="300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1987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3A3D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</w:t>
            </w:r>
          </w:p>
        </w:tc>
      </w:tr>
      <w:tr w:rsidR="00816966" w14:paraId="070264E6" w14:textId="77777777">
        <w:trPr>
          <w:trHeight w:val="46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E3697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0FDB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3CEA392F" w14:textId="77777777">
        <w:trPr>
          <w:trHeight w:val="300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571F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2FE14" w14:textId="52FB2965" w:rsidR="00816966" w:rsidRDefault="00B3291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107BF221" w14:textId="77777777">
        <w:trPr>
          <w:trHeight w:val="46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8A7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D525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</w:tbl>
    <w:p w14:paraId="4A790A0E" w14:textId="1583C9F4" w:rsidR="00B32916" w:rsidRDefault="00B3291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представлена вся необходимая информация. </w:t>
      </w:r>
    </w:p>
    <w:p w14:paraId="56B5F735" w14:textId="086FF790" w:rsidR="00816966" w:rsidRDefault="0085076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Данный показатель обеспечен у организации. </w:t>
      </w:r>
    </w:p>
    <w:p w14:paraId="1DD99F6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14:paraId="40C5ACAE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 “Шушенская библиотечная система” на основе рекомендаций Министерства культуры Красноярского края. Данный набор показателей применялся при оценке организации. </w:t>
      </w:r>
    </w:p>
    <w:p w14:paraId="7A7E5CC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5CB97E9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на стендах информацию о себе в полной мере. </w:t>
      </w:r>
    </w:p>
    <w:p w14:paraId="533ACB2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0CF5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B6F289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Результаты удовлетворенности граждан качеством условий оказания услуг </w:t>
      </w:r>
    </w:p>
    <w:p w14:paraId="727485C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D6FEB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7EFB8CF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BF704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816966" w14:paraId="3F9EB7AC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FFDBD" w14:textId="77777777" w:rsidR="00816966" w:rsidRDefault="008507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618B9" w14:textId="77777777" w:rsidR="00816966" w:rsidRDefault="008507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F3B9D" w14:textId="77777777" w:rsidR="00816966" w:rsidRDefault="008507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респондентов</w:t>
            </w:r>
          </w:p>
        </w:tc>
      </w:tr>
      <w:tr w:rsidR="00816966" w14:paraId="05AF6864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91FD2" w14:textId="77777777" w:rsidR="00816966" w:rsidRDefault="0085076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МКУК «Краеведческий музей Орловского района»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6891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5197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</w:tr>
    </w:tbl>
    <w:p w14:paraId="35447C9A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CE33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2F562C9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10 по 17 апреля 2020 года.</w:t>
      </w:r>
    </w:p>
    <w:p w14:paraId="17FA8F9A" w14:textId="3ED43B61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63D77F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EE0BA" w14:textId="77777777" w:rsidR="00816966" w:rsidRDefault="00D02E31">
      <w:pPr>
        <w:spacing w:after="0" w:line="276" w:lineRule="auto"/>
        <w:jc w:val="center"/>
        <w:rPr>
          <w:rFonts w:ascii="Arial" w:eastAsia="Arial" w:hAnsi="Arial" w:cs="Arial"/>
        </w:rPr>
      </w:pPr>
      <w:hyperlink r:id="rId9">
        <w:r w:rsidR="00850769">
          <w:rPr>
            <w:rFonts w:ascii="Arial" w:eastAsia="Arial" w:hAnsi="Arial" w:cs="Arial"/>
            <w:color w:val="1155CC"/>
            <w:u w:val="single"/>
          </w:rPr>
          <w:t>https://forms.gle/WfHt9JA4aE754FgK6</w:t>
        </w:r>
      </w:hyperlink>
      <w:r w:rsidR="00850769">
        <w:rPr>
          <w:rFonts w:ascii="Arial" w:eastAsia="Arial" w:hAnsi="Arial" w:cs="Arial"/>
        </w:rPr>
        <w:t xml:space="preserve"> </w:t>
      </w:r>
    </w:p>
    <w:p w14:paraId="2C102540" w14:textId="77777777" w:rsidR="00816966" w:rsidRDefault="00850769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271E564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6679D85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B6D3F1F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591B7DF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EBCA11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</w:t>
      </w:r>
      <w:r>
        <w:rPr>
          <w:rFonts w:ascii="Arial" w:eastAsia="Arial" w:hAnsi="Arial" w:cs="Arial"/>
          <w:sz w:val="20"/>
          <w:szCs w:val="20"/>
        </w:rPr>
        <w:t xml:space="preserve">размещенной на нем </w:t>
      </w:r>
      <w:r>
        <w:rPr>
          <w:rFonts w:ascii="Arial" w:eastAsia="Arial" w:hAnsi="Arial" w:cs="Arial"/>
          <w:color w:val="000000"/>
          <w:sz w:val="20"/>
          <w:szCs w:val="20"/>
        </w:rPr>
        <w:t>информации о деятельности организации</w:t>
      </w:r>
      <w:r>
        <w:rPr>
          <w:rFonts w:ascii="Arial" w:eastAsia="Arial" w:hAnsi="Arial" w:cs="Arial"/>
          <w:sz w:val="20"/>
          <w:szCs w:val="20"/>
        </w:rPr>
        <w:t>, %</w:t>
      </w:r>
    </w:p>
    <w:p w14:paraId="757C847B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4F36B6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c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5F8AA30A" w14:textId="77777777">
        <w:trPr>
          <w:trHeight w:val="255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D2178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9CF82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71C95ED1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D975D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 к информационным стендам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4B7B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816966" w14:paraId="29519C6B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7689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5566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3AEA8246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5194834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подавляющее большинство  респондентов удовлетворены открытостью, полнотой и доступностью размещенной информации - доля удовлетворенных 100%. </w:t>
      </w:r>
    </w:p>
    <w:p w14:paraId="497C4DE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C6337F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0EB2640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60DEB2C" w14:textId="44148829" w:rsidR="00816966" w:rsidRDefault="00850769" w:rsidP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d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1A5F2EAC" w14:textId="77777777">
        <w:trPr>
          <w:trHeight w:val="255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3F25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3E685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6E380F85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E325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 официальным сайтом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EBDE6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816966" w14:paraId="667CAA96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861F7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33C4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57A93640" w14:textId="77777777" w:rsidR="00816966" w:rsidRDefault="008169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31576" w14:textId="77777777" w:rsidR="00816966" w:rsidRDefault="0085076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 сайтом организаций в информационно-телекоммуникационной сети "Интернет", абсолютно все респонденты удовлетворены открытостью, полнотой и доступностью размещенной информации о деятельности - доля удовлетворенных не ниже 100%</w:t>
      </w:r>
    </w:p>
    <w:p w14:paraId="52AB0C0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F989A5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2E22204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E3D63D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p w14:paraId="442C0858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1D606099" w14:textId="77777777">
        <w:trPr>
          <w:trHeight w:val="255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8FEB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FCDA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08DEC98E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68F86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CB52A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</w:tr>
    </w:tbl>
    <w:p w14:paraId="65E6F006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3132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организации, который был рассчитан, как среднее значение всех оцененных условий составляет 73%.</w:t>
      </w:r>
    </w:p>
    <w:p w14:paraId="1052E4D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21B08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044A15A0" w14:textId="0BF8BFFC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92C58A5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14:paraId="25516A4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8.</w:t>
      </w:r>
    </w:p>
    <w:p w14:paraId="3F67632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2BE549DB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12BD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CD71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013804F3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F13A1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Имеют установленную группу инвалидности или являются представителями инвалидов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0BC6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816966" w14:paraId="4C6CC4B7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28FC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доступностью предоставления услуг для инвалидов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3AE27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3C38351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15DF0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Орловском краеведческом музее все респонденты,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100%. </w:t>
      </w:r>
    </w:p>
    <w:p w14:paraId="29CDC42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55EA479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7C9FDC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A319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3A3DCB7" w14:textId="0771DD71" w:rsidR="00816966" w:rsidRDefault="00850769" w:rsidP="00D152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f0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1FFA352B" w14:textId="77777777">
        <w:trPr>
          <w:trHeight w:val="255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737D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6FBE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</w:t>
            </w:r>
          </w:p>
        </w:tc>
      </w:tr>
      <w:tr w:rsidR="00816966" w14:paraId="4A5519FF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67634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Оборудование входных групп пандусами или подъемными платформами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1A2F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4EB30709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31DA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6987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32BC10AE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1B1E5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Наличие адаптированных лифтов, поручней, расширенных дверных проемов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27EE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5F20EB2D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8C11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Наличие сменных кресел-колясок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4A66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5940A2FD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AFFC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44F3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</w:tbl>
    <w:p w14:paraId="1FB996D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18FA1AAF" w14:textId="24A3412F" w:rsidR="00816966" w:rsidRDefault="00850769" w:rsidP="00D152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культуры отсутствуют все из перечисленных условий доступности для инвалидов. </w:t>
      </w:r>
    </w:p>
    <w:p w14:paraId="4DDE7DB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0.</w:t>
      </w:r>
    </w:p>
    <w:p w14:paraId="6B88F27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1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31CE186D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A61E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BF90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</w:t>
            </w:r>
          </w:p>
        </w:tc>
      </w:tr>
      <w:tr w:rsidR="00816966" w14:paraId="29750418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BE9FC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C40F6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816966" w14:paraId="68D2C466" w14:textId="77777777" w:rsidTr="00D152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AE7C3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9CB8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65FA99F8" w14:textId="77777777" w:rsidTr="00D152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577A2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B885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66601953" w14:textId="77777777" w:rsidTr="00D15269">
        <w:trPr>
          <w:trHeight w:val="46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19E8D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C70C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816966" w14:paraId="65BDA83F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86F7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Наличие возможности предоставления услуги в дистанционном режиме или на дому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96B7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</w:tbl>
    <w:p w14:paraId="050B233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10, в организации культуры отсутствуют:</w:t>
      </w:r>
    </w:p>
    <w:p w14:paraId="1753ED93" w14:textId="77777777" w:rsidR="00816966" w:rsidRDefault="00850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09CDD109" w14:textId="77777777" w:rsidR="00816966" w:rsidRDefault="00850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14:paraId="37D8F553" w14:textId="77777777" w:rsidR="00816966" w:rsidRDefault="00850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</w:r>
    </w:p>
    <w:p w14:paraId="19484DB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05D93F4B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7A5DD85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7D4269DB" w14:textId="26087B06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E644B94" w14:textId="58B441A8" w:rsidR="00D15269" w:rsidRDefault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7C285" w14:textId="59FE1ECA" w:rsidR="00D15269" w:rsidRDefault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00740" w14:textId="77777777" w:rsidR="00D15269" w:rsidRDefault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4035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152D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Таблица 1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DB4A08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2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64C2B3AA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9547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AE79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02DEE64F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3629E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B036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816966" w14:paraId="1A6B3EA5" w14:textId="77777777" w:rsidTr="00D15269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60E4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ED91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33DA21A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11, абсолютно все респонденты организации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100%. Уровень удовлетворенности обеспечением непосредственного оказания услуги не ниже 100%.</w:t>
      </w:r>
    </w:p>
    <w:p w14:paraId="2025359D" w14:textId="08F93833" w:rsidR="00816966" w:rsidRDefault="00850769" w:rsidP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BEDB53F" w14:textId="77777777" w:rsidR="00D15269" w:rsidRDefault="00D15269" w:rsidP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4E86960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FCBE4EF" w14:textId="7B646F01" w:rsidR="00816966" w:rsidRDefault="00850769" w:rsidP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3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399FF272" w14:textId="77777777">
        <w:trPr>
          <w:trHeight w:val="255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AAA6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8C5F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2BA9D952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4C51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 дистанционными формами взаимодействия с организацией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A271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82</w:t>
            </w:r>
          </w:p>
        </w:tc>
      </w:tr>
      <w:tr w:rsidR="00816966" w14:paraId="4EBE8459" w14:textId="77777777">
        <w:trPr>
          <w:trHeight w:val="46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2FB54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0858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7DE8260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E085A6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респондентов в организации,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 100%. </w:t>
      </w:r>
    </w:p>
    <w:p w14:paraId="3181C6C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5AB30566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0E2FCB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7B65EBC5" w14:textId="570361D0" w:rsidR="00816966" w:rsidRDefault="00850769" w:rsidP="00D152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4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461"/>
      </w:tblGrid>
      <w:tr w:rsidR="00816966" w14:paraId="446282B6" w14:textId="77777777">
        <w:trPr>
          <w:trHeight w:val="255"/>
        </w:trPr>
        <w:tc>
          <w:tcPr>
            <w:tcW w:w="8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2DF0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1D55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</w:tr>
      <w:tr w:rsidR="00816966" w14:paraId="683FFA53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D4F9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42F86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816966" w14:paraId="209E17CF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32966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839C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816966" w14:paraId="7CEC7FAE" w14:textId="77777777">
        <w:trPr>
          <w:trHeight w:val="255"/>
        </w:trPr>
        <w:tc>
          <w:tcPr>
            <w:tcW w:w="80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42BB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E5C0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7EB3704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A513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100% и условиями оказания услуг 100%. </w:t>
      </w:r>
      <w:r>
        <w:br w:type="page"/>
      </w:r>
    </w:p>
    <w:p w14:paraId="61FAB71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6A4F072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36C64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p w14:paraId="6DF21BC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баллах в формате, необходимом для внесения на сайт bus.gov.ru. В ячейках, выделенных серым цветом, значения станут доступны после внесения данных на сайте bus.gov.ru.</w:t>
      </w:r>
    </w:p>
    <w:p w14:paraId="7C1FBCD0" w14:textId="77777777" w:rsidR="00816966" w:rsidRDefault="008169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9B6195" w14:textId="77777777" w:rsidR="00816966" w:rsidRDefault="0081696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816966" w14:paraId="28443CC5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B923B" w14:textId="77777777" w:rsidR="00816966" w:rsidRDefault="008507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5B9FF" w14:textId="77777777" w:rsidR="00816966" w:rsidRDefault="008507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D604C" w14:textId="77777777" w:rsidR="00816966" w:rsidRDefault="008507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респондентов</w:t>
            </w:r>
          </w:p>
        </w:tc>
      </w:tr>
      <w:tr w:rsidR="00816966" w14:paraId="6A4946D3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C2064" w14:textId="77777777" w:rsidR="00816966" w:rsidRDefault="0085076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МКУК «Краеведческий музей Орловского района»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37978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79B9A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</w:tr>
    </w:tbl>
    <w:p w14:paraId="182EEB5D" w14:textId="77777777" w:rsidR="00816966" w:rsidRDefault="00816966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8190A" w14:textId="77777777" w:rsidR="00816966" w:rsidRDefault="00850769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p w14:paraId="60B56EB2" w14:textId="77777777" w:rsidR="00816966" w:rsidRDefault="00816966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6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46"/>
        <w:gridCol w:w="1754"/>
      </w:tblGrid>
      <w:tr w:rsidR="00816966" w14:paraId="3BA6DC93" w14:textId="77777777">
        <w:trPr>
          <w:trHeight w:val="465"/>
        </w:trPr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4893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1DC8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49686286" w14:textId="77777777">
        <w:trPr>
          <w:trHeight w:val="690"/>
        </w:trPr>
        <w:tc>
          <w:tcPr>
            <w:tcW w:w="7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8B49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DFB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10/10</w:t>
            </w:r>
          </w:p>
        </w:tc>
      </w:tr>
      <w:tr w:rsidR="00816966" w14:paraId="16D38330" w14:textId="77777777">
        <w:trPr>
          <w:trHeight w:val="465"/>
        </w:trPr>
        <w:tc>
          <w:tcPr>
            <w:tcW w:w="7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89B1A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307EB" w14:textId="3C0B9CE5" w:rsidR="00816966" w:rsidRDefault="001A630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00850769">
              <w:rPr>
                <w:rFonts w:ascii="Arial Narrow" w:eastAsia="Arial Narrow" w:hAnsi="Arial Narrow" w:cs="Arial Narrow"/>
                <w:sz w:val="20"/>
                <w:szCs w:val="20"/>
              </w:rPr>
              <w:t>/10</w:t>
            </w:r>
          </w:p>
        </w:tc>
      </w:tr>
      <w:tr w:rsidR="00816966" w14:paraId="154AD4EF" w14:textId="77777777">
        <w:trPr>
          <w:trHeight w:val="1590"/>
        </w:trPr>
        <w:tc>
          <w:tcPr>
            <w:tcW w:w="7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C807C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9E9CB" w14:textId="4452656A" w:rsidR="00816966" w:rsidRDefault="006C6528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816966" w14:paraId="706475ED" w14:textId="77777777">
        <w:trPr>
          <w:trHeight w:val="1140"/>
        </w:trPr>
        <w:tc>
          <w:tcPr>
            <w:tcW w:w="7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7938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3F03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10/10</w:t>
            </w:r>
          </w:p>
        </w:tc>
      </w:tr>
      <w:tr w:rsidR="00816966" w14:paraId="1444A400" w14:textId="77777777">
        <w:trPr>
          <w:trHeight w:val="915"/>
        </w:trPr>
        <w:tc>
          <w:tcPr>
            <w:tcW w:w="7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D0B85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FC20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10/10</w:t>
            </w:r>
          </w:p>
        </w:tc>
      </w:tr>
    </w:tbl>
    <w:p w14:paraId="285452B7" w14:textId="77777777" w:rsidR="00816966" w:rsidRDefault="00816966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45F61198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C0DC944" w14:textId="37CC4A7F" w:rsidR="00816966" w:rsidRDefault="008169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352AD20" w14:textId="77777777" w:rsidR="00D15269" w:rsidRDefault="00D152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7EEEF67" w14:textId="77777777" w:rsidR="00816966" w:rsidRDefault="00850769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2. Комфортность условий предоставления услуг</w:t>
      </w:r>
    </w:p>
    <w:tbl>
      <w:tblPr>
        <w:tblStyle w:val="af7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63"/>
        <w:gridCol w:w="2137"/>
      </w:tblGrid>
      <w:tr w:rsidR="00816966" w14:paraId="0EABBA55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2F0A5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6ECE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443D7AA2" w14:textId="77777777" w:rsidTr="00D15269">
        <w:trPr>
          <w:trHeight w:val="114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802E0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34DD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816966" w14:paraId="31431BCD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670A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D2576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24EFE454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E4BB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C30F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45/55</w:t>
            </w:r>
          </w:p>
        </w:tc>
      </w:tr>
    </w:tbl>
    <w:p w14:paraId="3690276B" w14:textId="05C866F1" w:rsidR="00816966" w:rsidRDefault="00850769" w:rsidP="00D15269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8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63"/>
        <w:gridCol w:w="2137"/>
      </w:tblGrid>
      <w:tr w:rsidR="00816966" w14:paraId="32287246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50B50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FD4E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2546F17E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4A9AA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DCE7A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 = 0</w:t>
            </w:r>
          </w:p>
        </w:tc>
      </w:tr>
      <w:tr w:rsidR="00816966" w14:paraId="52B33A5B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B3A14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FD9CC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4878C681" w14:textId="77777777" w:rsidTr="00D15269">
        <w:trPr>
          <w:trHeight w:val="15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28755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E8C49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2 (40)</w:t>
            </w:r>
          </w:p>
        </w:tc>
      </w:tr>
      <w:tr w:rsidR="00816966" w14:paraId="7736C261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4119D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48A35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4658097E" w14:textId="77777777" w:rsidTr="00D15269">
        <w:trPr>
          <w:trHeight w:val="25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C0D1C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FA70A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3217D78D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0FEF7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21B8E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1/1</w:t>
            </w:r>
          </w:p>
        </w:tc>
      </w:tr>
    </w:tbl>
    <w:p w14:paraId="0359126A" w14:textId="7421D582" w:rsidR="00816966" w:rsidRDefault="00850769" w:rsidP="00D15269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9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63"/>
        <w:gridCol w:w="2137"/>
      </w:tblGrid>
      <w:tr w:rsidR="00816966" w14:paraId="2939DF9D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4242F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CD0F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44F14410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446E1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FEC18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61ADC696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CF080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364C6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816966" w14:paraId="7DC33089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84D5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C158A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015914D1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9FD11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E546A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816966" w14:paraId="505A0AFF" w14:textId="77777777" w:rsidTr="00D15269">
        <w:trPr>
          <w:trHeight w:val="91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05324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 (значение дано ориентировочное, данный критерий рассчитывается на сайте автоматически)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27547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4E937638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4A930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B5408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45/45</w:t>
            </w:r>
          </w:p>
        </w:tc>
      </w:tr>
    </w:tbl>
    <w:p w14:paraId="0A2B2ED8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  <w:highlight w:val="white"/>
        </w:rPr>
      </w:pPr>
    </w:p>
    <w:p w14:paraId="35B0C88B" w14:textId="77777777" w:rsidR="00816966" w:rsidRDefault="0085076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p w14:paraId="5A0A5F8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63"/>
        <w:gridCol w:w="2137"/>
      </w:tblGrid>
      <w:tr w:rsidR="00816966" w14:paraId="7260A438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08301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EB4F3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Орловский краеведческий музей</w:t>
            </w:r>
          </w:p>
        </w:tc>
      </w:tr>
      <w:tr w:rsidR="00816966" w14:paraId="62A76962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8DF4D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B3044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4BB66809" w14:textId="77777777" w:rsidTr="00D15269">
        <w:trPr>
          <w:trHeight w:val="69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2C149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DE63B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816966" w14:paraId="114E002B" w14:textId="77777777" w:rsidTr="00D15269">
        <w:trPr>
          <w:trHeight w:val="25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1EBD3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 Доля получателей услуг, удовлетворенных организационными условиями оказания услуг.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0CD3A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1FE4AD17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919C8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EF547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816966" w14:paraId="5B30EC5E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10E6B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2E827" w14:textId="77777777" w:rsidR="00816966" w:rsidRDefault="008169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16966" w14:paraId="30D8A8D0" w14:textId="77777777" w:rsidTr="00D15269">
        <w:trPr>
          <w:trHeight w:val="465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8C7EF" w14:textId="77777777" w:rsidR="00816966" w:rsidRDefault="00850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B0A58" w14:textId="77777777" w:rsidR="00816966" w:rsidRDefault="0085076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</w:tbl>
    <w:p w14:paraId="02D0FB0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9748D" w14:textId="77777777" w:rsidR="00D15269" w:rsidRDefault="00D152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63BB9C7" w14:textId="2B614C50" w:rsidR="00816966" w:rsidRDefault="0085076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5C52C68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tbl>
      <w:tblPr>
        <w:tblStyle w:val="afb"/>
        <w:tblW w:w="89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60"/>
        <w:gridCol w:w="4125"/>
      </w:tblGrid>
      <w:tr w:rsidR="00816966" w14:paraId="3651F5CB" w14:textId="77777777">
        <w:trPr>
          <w:jc w:val="center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74BEF" w14:textId="77777777" w:rsidR="00816966" w:rsidRDefault="00850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0BAE" w14:textId="77777777" w:rsidR="00816966" w:rsidRDefault="00850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816966" w14:paraId="4C08AF1E" w14:textId="77777777">
        <w:trPr>
          <w:jc w:val="center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A9BF" w14:textId="1677C910" w:rsidR="00816966" w:rsidRDefault="00850769" w:rsidP="001A6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МКУК «Краеведческий музей Орловского района»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"Интернет" не представлен раздел «Часто задаваемые вопросы».</w:t>
            </w:r>
          </w:p>
          <w:p w14:paraId="2F8D99DA" w14:textId="4B35B757" w:rsidR="00816966" w:rsidRDefault="00816966" w:rsidP="001A630E">
            <w:pPr>
              <w:spacing w:line="259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0162" w14:textId="77777777" w:rsidR="00816966" w:rsidRDefault="00850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  <w:p w14:paraId="3FC5E77D" w14:textId="77777777" w:rsidR="00816966" w:rsidRDefault="0081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E8CEA" w14:textId="77777777" w:rsidR="00816966" w:rsidRDefault="0081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0B311" w14:textId="77777777" w:rsidR="00816966" w:rsidRDefault="0081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266A6" w14:textId="77777777" w:rsidR="00816966" w:rsidRDefault="0081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32F050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4689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tbl>
      <w:tblPr>
        <w:tblStyle w:val="afc"/>
        <w:tblW w:w="89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125"/>
      </w:tblGrid>
      <w:tr w:rsidR="00816966" w14:paraId="1D72F046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D9AA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3208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816966" w14:paraId="1CCCC90F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671F" w14:textId="77777777" w:rsidR="00816966" w:rsidRDefault="008507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МКУК «Краеведческий музей Орловского района» , отсутствуют все из перечисленных условий доступности для инвалидов. </w:t>
            </w:r>
          </w:p>
          <w:p w14:paraId="6F190B37" w14:textId="77777777" w:rsidR="00816966" w:rsidRDefault="008507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отсутствуют:</w:t>
            </w:r>
          </w:p>
          <w:p w14:paraId="2ED03FF5" w14:textId="77777777" w:rsidR="00816966" w:rsidRDefault="00850769">
            <w:pPr>
              <w:numPr>
                <w:ilvl w:val="0"/>
                <w:numId w:val="3"/>
              </w:numPr>
              <w:spacing w:line="27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63260F7" w14:textId="77777777" w:rsidR="00816966" w:rsidRDefault="00850769">
            <w:pPr>
              <w:numPr>
                <w:ilvl w:val="0"/>
                <w:numId w:val="3"/>
              </w:numPr>
              <w:spacing w:line="27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14:paraId="55BE97BB" w14:textId="77777777" w:rsidR="00816966" w:rsidRDefault="00850769">
            <w:pPr>
              <w:numPr>
                <w:ilvl w:val="0"/>
                <w:numId w:val="3"/>
              </w:numPr>
              <w:spacing w:line="27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  <w:p w14:paraId="0BCFBD06" w14:textId="77777777" w:rsidR="00816966" w:rsidRDefault="0081696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4BB9" w14:textId="77777777" w:rsidR="00816966" w:rsidRDefault="008507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7749F78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6BAAB16A" w14:textId="77777777" w:rsidR="00816966" w:rsidRDefault="00816966">
      <w:pPr>
        <w:jc w:val="both"/>
        <w:rPr>
          <w:rFonts w:ascii="Arial" w:eastAsia="Arial" w:hAnsi="Arial" w:cs="Arial"/>
          <w:sz w:val="20"/>
          <w:szCs w:val="20"/>
        </w:rPr>
      </w:pPr>
    </w:p>
    <w:p w14:paraId="0E651D9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582C8A2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3FBD271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d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816966" w14:paraId="3823353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F2F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816966" w14:paraId="0ACF2E8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6082" w14:textId="77777777" w:rsidR="00816966" w:rsidRDefault="008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6966" w14:paraId="3F73C7BC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8A1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816966" w14:paraId="53CF477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4B4A" w14:textId="77777777" w:rsidR="00816966" w:rsidRDefault="008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6966" w14:paraId="5EF4B977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D4E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816966" w14:paraId="1CF56DB0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027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63B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D89E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F24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4F3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0657AFAB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ACB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816966" w14:paraId="1BF925B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D5A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AA7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14B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76D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DF1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9968E9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8A7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7DB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473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021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342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B8D2F5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E31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76D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30B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9EF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61C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685BE5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1C0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8A7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B5E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002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7B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052994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51B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D81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C92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F51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D46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2D32107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4B6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C6B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4BB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D71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392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5D74658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7EC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27B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F49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45E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C0B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09E615D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9F1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43C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81F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5FF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182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87814F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91A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BF3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09F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E4F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10E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894914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ECE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10B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4DC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39C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B45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56BFA8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12B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3DB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488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2B3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406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689F5A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910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11F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A79E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45A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A9C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D917F7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4C9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B11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ABB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E50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A9DE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F6EFE1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EB1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BCE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8A1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84D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5EC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2AAF1056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881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16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D4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6DB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090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2A1B56F3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EF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A44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8B5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739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9D6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52B3A9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16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876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9EE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38D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69F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5B88C41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65E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5D5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2B4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C20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00E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31DBFE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959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816966" w14:paraId="5D86B9A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54F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635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EC9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E00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780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2F2CCA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272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959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02A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5BA4" w14:textId="77777777" w:rsidR="00816966" w:rsidRDefault="008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8B67" w14:textId="77777777" w:rsidR="00816966" w:rsidRDefault="0081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6966" w14:paraId="2EF1575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F60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EA5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10B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673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8DC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5903442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D5E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EFF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BA5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0BA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C4C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4D1FD59B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BD5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816966" w14:paraId="6C3AC5E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6AF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161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549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99C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D28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9EC3DB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441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65C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207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81E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1F9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CF9F69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AA5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CEC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6A9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8CA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F1E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2D34195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109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55EE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8CE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A83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BF7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4AAE0AC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07C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8AC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8E7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940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4CE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0F083A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DAA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A75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960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89CE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5AD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705168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9B8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29B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516E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B28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4035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48F843F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359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816966" w14:paraId="7C7055A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221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BCC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D6E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753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D79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2CAA28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40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3B8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FA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624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2F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A1F17E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CF5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225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36BF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158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C0B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35E5CB12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AC4190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5C0ADA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19295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5471E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A3AA8E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D2BD10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6ABE07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CFCE71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2F6CE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37218C2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B2CBCD0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E547EF4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0A975F8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6C38DF3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5CD80FA7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7DD6F6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e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16966" w14:paraId="7B97BF1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C3C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F74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F89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816966" w14:paraId="78FDE957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AF5A1" w14:textId="77777777" w:rsidR="00816966" w:rsidRDefault="00850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816966" w14:paraId="32E138A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B63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A038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3535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0358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48D9565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5D1F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1F9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AC51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7948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E106F3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C90F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22C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B46C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7C86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EF62CC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494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05F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C069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670E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0710BE7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A67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B4DF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A8FF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22FC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53C390A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9448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63F3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03A4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20FF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5A46DAB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60F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632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BD7D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EC7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93C8EA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629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18F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9AF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7CA6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88F22D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C60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B7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E766F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24EA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EF2AED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A6B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8F4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8220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E703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7C5E95B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9F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6FD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8B28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483B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E09CCD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9D3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1B9F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16CC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76CE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274BF3E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DFF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3B4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161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5932C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27D799A4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16966" w14:paraId="1C9368E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E41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816966" w14:paraId="7C489C9B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CEC2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FD9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816966" w14:paraId="6AB74D0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ED1C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F5F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886F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F100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A5E5AB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3B3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EBF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634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C75C3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2A7C33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AE2C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A50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9C01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BCA9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0401219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164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9BC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B1623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D109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1778FC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011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8C2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38D1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935F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FE1567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CF3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F3E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0C1F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E849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22BFFE1C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16966" w14:paraId="7F7C4394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45F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816966" w14:paraId="021305B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98FD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BD0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816966" w14:paraId="36084BC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01D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A1A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2B0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5D34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1041D1F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CF4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F92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8656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979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4708D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02B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13D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3339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FE853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C432E0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7718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A432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0C8C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3B0D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0B28FF0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605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FB3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C17A6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3EF87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58521A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D2D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4789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816966" w14:paraId="5A1EA91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813A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B53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F3D0C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5AA3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5EF1E7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8CE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5B6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640C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B1F71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3F20302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399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AB60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735BB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FA38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3ED806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A58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EF35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FAE0E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514D8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816966" w14:paraId="622C6DF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CD43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39E4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09C4C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8D97D" w14:textId="77777777" w:rsidR="00816966" w:rsidRDefault="0085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D84A474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A5E7A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2BB4F8FD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58C0DD6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79FA639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15CAF03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256E6AE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18075870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6CD88F9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4B095199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3F8C27D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EE0FAA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7FBF40B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37CDFFB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4D818B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213A4E9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54E61D1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AF80A6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38B4BB1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816966" w14:paraId="5AFCA753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087AEDE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056A64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F765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816966" w14:paraId="39872AD9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29ABF751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53BA1F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BC040EB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16966" w14:paraId="198B98DD" w14:textId="77777777">
        <w:tc>
          <w:tcPr>
            <w:tcW w:w="7366" w:type="dxa"/>
          </w:tcPr>
          <w:p w14:paraId="1183988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007E664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C2599D8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16966" w14:paraId="0EE6E5FD" w14:textId="77777777">
        <w:tc>
          <w:tcPr>
            <w:tcW w:w="7366" w:type="dxa"/>
            <w:shd w:val="clear" w:color="auto" w:fill="D9D9D9"/>
          </w:tcPr>
          <w:p w14:paraId="1B74076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D4CC39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4F8266D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16966" w14:paraId="0639F4A5" w14:textId="77777777">
        <w:tc>
          <w:tcPr>
            <w:tcW w:w="7366" w:type="dxa"/>
          </w:tcPr>
          <w:p w14:paraId="4B11CBD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04C5C20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1B19F53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16966" w14:paraId="1581B125" w14:textId="77777777">
        <w:tc>
          <w:tcPr>
            <w:tcW w:w="7366" w:type="dxa"/>
            <w:shd w:val="clear" w:color="auto" w:fill="D9D9D9"/>
          </w:tcPr>
          <w:p w14:paraId="786B07F9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D1DD7D7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CEE1AA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16966" w14:paraId="2BE183E0" w14:textId="77777777">
        <w:tc>
          <w:tcPr>
            <w:tcW w:w="7366" w:type="dxa"/>
          </w:tcPr>
          <w:p w14:paraId="2B759390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58AABADA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8CF183C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16966" w14:paraId="318112D7" w14:textId="77777777">
        <w:tc>
          <w:tcPr>
            <w:tcW w:w="7366" w:type="dxa"/>
            <w:shd w:val="clear" w:color="auto" w:fill="D9D9D9"/>
          </w:tcPr>
          <w:p w14:paraId="058CE63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967BA06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B5831F2" w14:textId="77777777" w:rsidR="00816966" w:rsidRDefault="0085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3FBC9AB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418966A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F3409A1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1A625416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940875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B95DD8A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F60E06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528DD77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690AADB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16F7623C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2B8066F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77FC1E3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1E21606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017B4F12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7295133E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5C102A1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32B570B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14:paraId="60B7450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71DFACC0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CF33D15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0A7B27DF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31B5564D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14BC9BF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22B84453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1221E5B8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397674D9" w14:textId="77777777" w:rsidR="00816966" w:rsidRDefault="00816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106D7ABB" w14:textId="77777777" w:rsidR="00816966" w:rsidRDefault="00850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530A1FDD" w14:textId="77777777" w:rsidR="00816966" w:rsidRDefault="008169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54983" w14:textId="77777777" w:rsidR="00816966" w:rsidRDefault="00816966"/>
    <w:sectPr w:rsidR="008169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7FF3" w14:textId="77777777" w:rsidR="00D02E31" w:rsidRDefault="00D02E31">
      <w:pPr>
        <w:spacing w:after="0" w:line="240" w:lineRule="auto"/>
      </w:pPr>
      <w:r>
        <w:separator/>
      </w:r>
    </w:p>
  </w:endnote>
  <w:endnote w:type="continuationSeparator" w:id="0">
    <w:p w14:paraId="6B5AE30D" w14:textId="77777777" w:rsidR="00D02E31" w:rsidRDefault="00D0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B893" w14:textId="77777777" w:rsidR="00B32916" w:rsidRDefault="00B329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9A17" w14:textId="77777777" w:rsidR="00B32916" w:rsidRDefault="00B3291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B4E2" w14:textId="77777777" w:rsidR="00D02E31" w:rsidRDefault="00D02E31">
      <w:pPr>
        <w:spacing w:after="0" w:line="240" w:lineRule="auto"/>
      </w:pPr>
      <w:r>
        <w:separator/>
      </w:r>
    </w:p>
  </w:footnote>
  <w:footnote w:type="continuationSeparator" w:id="0">
    <w:p w14:paraId="31AD8967" w14:textId="77777777" w:rsidR="00D02E31" w:rsidRDefault="00D02E31">
      <w:pPr>
        <w:spacing w:after="0" w:line="240" w:lineRule="auto"/>
      </w:pPr>
      <w:r>
        <w:continuationSeparator/>
      </w:r>
    </w:p>
  </w:footnote>
  <w:footnote w:id="1">
    <w:p w14:paraId="16C47044" w14:textId="77777777" w:rsidR="00B32916" w:rsidRDefault="00B3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0913A21F" w14:textId="77777777" w:rsidR="00B32916" w:rsidRDefault="00B3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513F2254" w14:textId="77777777" w:rsidR="00B32916" w:rsidRDefault="00B3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7E14CAA7" w14:textId="77777777" w:rsidR="00B32916" w:rsidRDefault="00B3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7EAF5636" w14:textId="77777777" w:rsidR="00B32916" w:rsidRDefault="00B3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278B450A" w14:textId="77777777" w:rsidR="00B32916" w:rsidRDefault="00B32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7D9B" w14:textId="77777777" w:rsidR="00B32916" w:rsidRDefault="00B329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8833" w14:textId="77777777" w:rsidR="00B32916" w:rsidRDefault="00B329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BBB"/>
    <w:multiLevelType w:val="multilevel"/>
    <w:tmpl w:val="86EA4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625A80"/>
    <w:multiLevelType w:val="multilevel"/>
    <w:tmpl w:val="4A12E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C65A10"/>
    <w:multiLevelType w:val="multilevel"/>
    <w:tmpl w:val="B9A6C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86454C"/>
    <w:multiLevelType w:val="multilevel"/>
    <w:tmpl w:val="7B40A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" w15:restartNumberingAfterBreak="0">
    <w:nsid w:val="268B5A90"/>
    <w:multiLevelType w:val="multilevel"/>
    <w:tmpl w:val="3A842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11244C"/>
    <w:multiLevelType w:val="multilevel"/>
    <w:tmpl w:val="76DC6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66"/>
    <w:rsid w:val="001A630E"/>
    <w:rsid w:val="00363C89"/>
    <w:rsid w:val="0045656B"/>
    <w:rsid w:val="006C6528"/>
    <w:rsid w:val="00736CE8"/>
    <w:rsid w:val="00816966"/>
    <w:rsid w:val="00850769"/>
    <w:rsid w:val="00B32916"/>
    <w:rsid w:val="00B96A43"/>
    <w:rsid w:val="00D02E31"/>
    <w:rsid w:val="00D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52D"/>
  <w15:docId w15:val="{3C2B3EF6-E92A-4484-A9C0-FD0A465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ras-lid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fHt9JA4aE754FgK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5</cp:revision>
  <dcterms:created xsi:type="dcterms:W3CDTF">2020-04-20T04:38:00Z</dcterms:created>
  <dcterms:modified xsi:type="dcterms:W3CDTF">2020-04-22T11:24:00Z</dcterms:modified>
</cp:coreProperties>
</file>